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33D" w:rsidRPr="00D9063B" w:rsidRDefault="00D9063B">
      <w:pPr>
        <w:rPr>
          <w:sz w:val="40"/>
          <w:szCs w:val="40"/>
        </w:rPr>
      </w:pPr>
      <w:r w:rsidRPr="00D9063B">
        <w:rPr>
          <w:sz w:val="40"/>
          <w:szCs w:val="40"/>
        </w:rPr>
        <w:t xml:space="preserve">Thesis: Keeping </w:t>
      </w:r>
      <w:r w:rsidRPr="000000C5">
        <w:rPr>
          <w:sz w:val="40"/>
          <w:szCs w:val="40"/>
        </w:rPr>
        <w:t>hope alive during time spent within the camp was a constant struggle.</w:t>
      </w:r>
      <w:r w:rsidRPr="00D9063B">
        <w:rPr>
          <w:sz w:val="40"/>
          <w:szCs w:val="40"/>
        </w:rPr>
        <w:t xml:space="preserve"> </w:t>
      </w:r>
    </w:p>
    <w:p w:rsidR="00D9063B" w:rsidRPr="00D9063B" w:rsidRDefault="00D9063B">
      <w:pPr>
        <w:rPr>
          <w:sz w:val="40"/>
          <w:szCs w:val="40"/>
        </w:rPr>
      </w:pPr>
    </w:p>
    <w:p w:rsidR="00D9063B" w:rsidRDefault="00D9063B">
      <w:pPr>
        <w:rPr>
          <w:color w:val="FF0000"/>
          <w:sz w:val="40"/>
          <w:szCs w:val="40"/>
        </w:rPr>
      </w:pPr>
      <w:r w:rsidRPr="00D9063B">
        <w:rPr>
          <w:color w:val="FF0000"/>
          <w:sz w:val="40"/>
          <w:szCs w:val="40"/>
        </w:rPr>
        <w:t>Evidence:</w:t>
      </w:r>
    </w:p>
    <w:p w:rsidR="00D9063B" w:rsidRPr="00BC32B0" w:rsidRDefault="00BC32B0" w:rsidP="00BC32B0">
      <w:pPr>
        <w:pStyle w:val="NormalWeb"/>
        <w:rPr>
          <w:color w:val="000000"/>
          <w:sz w:val="32"/>
          <w:szCs w:val="32"/>
        </w:rPr>
      </w:pPr>
      <w:r w:rsidRPr="00BC32B0">
        <w:rPr>
          <w:rStyle w:val="nodrag"/>
          <w:color w:val="000000"/>
          <w:sz w:val="32"/>
          <w:szCs w:val="32"/>
        </w:rPr>
        <w:t>"Father" I said "if that is true, the</w:t>
      </w:r>
      <w:r>
        <w:rPr>
          <w:rStyle w:val="nodrag"/>
          <w:color w:val="000000"/>
          <w:sz w:val="32"/>
          <w:szCs w:val="32"/>
        </w:rPr>
        <w:t>n</w:t>
      </w:r>
      <w:r w:rsidRPr="00BC32B0">
        <w:rPr>
          <w:rStyle w:val="nodrag"/>
          <w:color w:val="000000"/>
          <w:sz w:val="32"/>
          <w:szCs w:val="32"/>
        </w:rPr>
        <w:t xml:space="preserve"> I don't want to wait, I'll run into the electrified barbed wire it would be easier </w:t>
      </w:r>
      <w:proofErr w:type="spellStart"/>
      <w:r w:rsidRPr="00BC32B0">
        <w:rPr>
          <w:rStyle w:val="nodrag"/>
          <w:color w:val="000000"/>
          <w:sz w:val="32"/>
          <w:szCs w:val="32"/>
        </w:rPr>
        <w:t>then</w:t>
      </w:r>
      <w:proofErr w:type="spellEnd"/>
      <w:r w:rsidRPr="00BC32B0">
        <w:rPr>
          <w:rStyle w:val="nodrag"/>
          <w:color w:val="000000"/>
          <w:sz w:val="32"/>
          <w:szCs w:val="32"/>
        </w:rPr>
        <w:t xml:space="preserve"> a slow death in flames. Pg.33</w:t>
      </w:r>
    </w:p>
    <w:p w:rsidR="00D9063B" w:rsidRDefault="00D9063B">
      <w:pPr>
        <w:rPr>
          <w:color w:val="8064A2" w:themeColor="accent4"/>
          <w:sz w:val="40"/>
          <w:szCs w:val="40"/>
        </w:rPr>
      </w:pPr>
      <w:r w:rsidRPr="00D9063B">
        <w:rPr>
          <w:color w:val="8064A2" w:themeColor="accent4"/>
          <w:sz w:val="40"/>
          <w:szCs w:val="40"/>
        </w:rPr>
        <w:t>Analysis:</w:t>
      </w:r>
      <w:r>
        <w:rPr>
          <w:color w:val="8064A2" w:themeColor="accent4"/>
          <w:sz w:val="40"/>
          <w:szCs w:val="40"/>
        </w:rPr>
        <w:t xml:space="preserve"> </w:t>
      </w:r>
    </w:p>
    <w:p w:rsidR="00BC32B0" w:rsidRDefault="00BC32B0">
      <w:pPr>
        <w:rPr>
          <w:color w:val="8064A2" w:themeColor="accent4"/>
          <w:sz w:val="40"/>
          <w:szCs w:val="40"/>
        </w:rPr>
      </w:pPr>
      <w:r>
        <w:rPr>
          <w:color w:val="8064A2" w:themeColor="accent4"/>
          <w:sz w:val="40"/>
          <w:szCs w:val="40"/>
        </w:rPr>
        <w:t xml:space="preserve">Obviously, very little hope remains in </w:t>
      </w:r>
      <w:proofErr w:type="spellStart"/>
      <w:r>
        <w:rPr>
          <w:color w:val="8064A2" w:themeColor="accent4"/>
          <w:sz w:val="40"/>
          <w:szCs w:val="40"/>
        </w:rPr>
        <w:t>Elie’s</w:t>
      </w:r>
      <w:proofErr w:type="spellEnd"/>
      <w:r>
        <w:rPr>
          <w:color w:val="8064A2" w:themeColor="accent4"/>
          <w:sz w:val="40"/>
          <w:szCs w:val="40"/>
        </w:rPr>
        <w:t xml:space="preserve"> mind</w:t>
      </w:r>
      <w:r w:rsidR="000000C5">
        <w:rPr>
          <w:color w:val="8064A2" w:themeColor="accent4"/>
          <w:sz w:val="40"/>
          <w:szCs w:val="40"/>
        </w:rPr>
        <w:t xml:space="preserve"> at this point</w:t>
      </w:r>
      <w:r>
        <w:rPr>
          <w:color w:val="8064A2" w:themeColor="accent4"/>
          <w:sz w:val="40"/>
          <w:szCs w:val="40"/>
        </w:rPr>
        <w:t>. He’s thinking about committing suicide.  His thoughts are a demonstration, however, of how difficult it is to be hopeful in this scenario—the camps.  Clearly, someone who is about to commit suicide is st</w:t>
      </w:r>
      <w:r w:rsidR="00773457">
        <w:rPr>
          <w:color w:val="8064A2" w:themeColor="accent4"/>
          <w:sz w:val="40"/>
          <w:szCs w:val="40"/>
        </w:rPr>
        <w:t>ruggling with any hope at all. Yet</w:t>
      </w:r>
      <w:r>
        <w:rPr>
          <w:color w:val="8064A2" w:themeColor="accent4"/>
          <w:sz w:val="40"/>
          <w:szCs w:val="40"/>
        </w:rPr>
        <w:t xml:space="preserve">, after this event, </w:t>
      </w:r>
      <w:proofErr w:type="spellStart"/>
      <w:r>
        <w:rPr>
          <w:color w:val="8064A2" w:themeColor="accent4"/>
          <w:sz w:val="40"/>
          <w:szCs w:val="40"/>
        </w:rPr>
        <w:t>Elie</w:t>
      </w:r>
      <w:proofErr w:type="spellEnd"/>
      <w:r>
        <w:rPr>
          <w:color w:val="8064A2" w:themeColor="accent4"/>
          <w:sz w:val="40"/>
          <w:szCs w:val="40"/>
        </w:rPr>
        <w:t xml:space="preserve"> is actually saved from the flames, and </w:t>
      </w:r>
      <w:r w:rsidR="000000C5">
        <w:rPr>
          <w:color w:val="8064A2" w:themeColor="accent4"/>
          <w:sz w:val="40"/>
          <w:szCs w:val="40"/>
        </w:rPr>
        <w:t>he and his father</w:t>
      </w:r>
      <w:r>
        <w:rPr>
          <w:color w:val="8064A2" w:themeColor="accent4"/>
          <w:sz w:val="40"/>
          <w:szCs w:val="40"/>
        </w:rPr>
        <w:t xml:space="preserve"> live on. </w:t>
      </w:r>
    </w:p>
    <w:p w:rsidR="00D9063B" w:rsidRDefault="00D9063B">
      <w:pPr>
        <w:rPr>
          <w:color w:val="8064A2" w:themeColor="accent4"/>
          <w:sz w:val="40"/>
          <w:szCs w:val="40"/>
        </w:rPr>
      </w:pPr>
    </w:p>
    <w:p w:rsidR="00D9063B" w:rsidRDefault="00D9063B">
      <w:pPr>
        <w:rPr>
          <w:color w:val="8064A2" w:themeColor="accent4"/>
          <w:sz w:val="40"/>
          <w:szCs w:val="40"/>
        </w:rPr>
      </w:pPr>
    </w:p>
    <w:p w:rsidR="00D9063B" w:rsidRDefault="00D9063B">
      <w:pPr>
        <w:rPr>
          <w:color w:val="8064A2" w:themeColor="accent4"/>
          <w:sz w:val="40"/>
          <w:szCs w:val="40"/>
        </w:rPr>
      </w:pPr>
    </w:p>
    <w:p w:rsidR="00D9063B" w:rsidRDefault="00D9063B">
      <w:pPr>
        <w:rPr>
          <w:color w:val="8064A2" w:themeColor="accent4"/>
          <w:sz w:val="40"/>
          <w:szCs w:val="40"/>
        </w:rPr>
      </w:pPr>
    </w:p>
    <w:p w:rsidR="00D9063B" w:rsidRDefault="00D9063B">
      <w:pPr>
        <w:rPr>
          <w:color w:val="8064A2" w:themeColor="accent4"/>
          <w:sz w:val="40"/>
          <w:szCs w:val="40"/>
        </w:rPr>
      </w:pPr>
    </w:p>
    <w:p w:rsidR="00D9063B" w:rsidRDefault="00D9063B">
      <w:pPr>
        <w:rPr>
          <w:color w:val="8064A2" w:themeColor="accent4"/>
          <w:sz w:val="40"/>
          <w:szCs w:val="40"/>
        </w:rPr>
      </w:pPr>
    </w:p>
    <w:p w:rsidR="00D9063B" w:rsidRDefault="00D9063B">
      <w:pPr>
        <w:rPr>
          <w:color w:val="8064A2" w:themeColor="accent4"/>
          <w:sz w:val="40"/>
          <w:szCs w:val="40"/>
        </w:rPr>
      </w:pPr>
    </w:p>
    <w:p w:rsidR="00D9063B" w:rsidRDefault="00D9063B">
      <w:pPr>
        <w:rPr>
          <w:color w:val="8064A2" w:themeColor="accent4"/>
          <w:sz w:val="40"/>
          <w:szCs w:val="40"/>
        </w:rPr>
      </w:pPr>
    </w:p>
    <w:p w:rsidR="00D9063B" w:rsidRDefault="00D9063B">
      <w:pPr>
        <w:rPr>
          <w:color w:val="8064A2" w:themeColor="accent4"/>
          <w:sz w:val="40"/>
          <w:szCs w:val="40"/>
        </w:rPr>
      </w:pPr>
    </w:p>
    <w:p w:rsidR="00D9063B" w:rsidRPr="00D9063B" w:rsidRDefault="00D9063B" w:rsidP="00D9063B">
      <w:pPr>
        <w:rPr>
          <w:sz w:val="48"/>
          <w:szCs w:val="48"/>
        </w:rPr>
      </w:pPr>
      <w:r w:rsidRPr="00D9063B">
        <w:rPr>
          <w:sz w:val="40"/>
          <w:szCs w:val="40"/>
        </w:rPr>
        <w:t>Thesis</w:t>
      </w:r>
      <w:r w:rsidRPr="00D9063B">
        <w:rPr>
          <w:sz w:val="48"/>
          <w:szCs w:val="48"/>
        </w:rPr>
        <w:t>:</w:t>
      </w:r>
      <w:r w:rsidRPr="00D9063B">
        <w:rPr>
          <w:rFonts w:ascii="Arial" w:hAnsi="Arial" w:cs="Arial"/>
          <w:color w:val="FF0000"/>
          <w:sz w:val="48"/>
          <w:szCs w:val="48"/>
        </w:rPr>
        <w:t xml:space="preserve"> </w:t>
      </w:r>
      <w:r w:rsidRPr="00D9063B">
        <w:rPr>
          <w:rFonts w:ascii="Arial" w:hAnsi="Arial" w:cs="Arial"/>
          <w:sz w:val="48"/>
          <w:szCs w:val="48"/>
        </w:rPr>
        <w:t xml:space="preserve">For many in the camps, all that </w:t>
      </w:r>
      <w:r w:rsidRPr="00773457">
        <w:rPr>
          <w:rFonts w:ascii="Arial" w:hAnsi="Arial" w:cs="Arial"/>
          <w:sz w:val="48"/>
          <w:szCs w:val="48"/>
          <w:u w:val="single"/>
        </w:rPr>
        <w:t xml:space="preserve">kept them alive was the strength </w:t>
      </w:r>
      <w:r w:rsidRPr="00773457">
        <w:rPr>
          <w:rFonts w:ascii="Arial" w:hAnsi="Arial" w:cs="Arial"/>
          <w:color w:val="FF0000"/>
          <w:sz w:val="48"/>
          <w:szCs w:val="48"/>
          <w:u w:val="single"/>
        </w:rPr>
        <w:t>received by having a friend or relative to suffer with</w:t>
      </w:r>
      <w:r w:rsidRPr="00D9063B">
        <w:rPr>
          <w:sz w:val="48"/>
          <w:szCs w:val="48"/>
        </w:rPr>
        <w:t xml:space="preserve">. </w:t>
      </w:r>
    </w:p>
    <w:p w:rsidR="00D9063B" w:rsidRPr="00D9063B" w:rsidRDefault="00D9063B" w:rsidP="00D9063B">
      <w:pPr>
        <w:rPr>
          <w:color w:val="FF0000"/>
          <w:sz w:val="40"/>
          <w:szCs w:val="40"/>
        </w:rPr>
      </w:pPr>
      <w:r w:rsidRPr="00D9063B">
        <w:rPr>
          <w:color w:val="FF0000"/>
          <w:sz w:val="40"/>
          <w:szCs w:val="40"/>
        </w:rPr>
        <w:t>Evidence:</w:t>
      </w:r>
    </w:p>
    <w:p w:rsidR="00D9063B" w:rsidRPr="00773457" w:rsidRDefault="00773457" w:rsidP="00D9063B">
      <w:pPr>
        <w:rPr>
          <w:sz w:val="32"/>
          <w:szCs w:val="32"/>
        </w:rPr>
      </w:pPr>
      <w:r w:rsidRPr="00773457">
        <w:rPr>
          <w:rStyle w:val="nodrag"/>
          <w:color w:val="000000"/>
          <w:sz w:val="32"/>
          <w:szCs w:val="32"/>
        </w:rPr>
        <w:t xml:space="preserve">There followed terrible days. We received more blows than food. The work was crushing. And three days after he left, we forgot to say </w:t>
      </w:r>
      <w:proofErr w:type="spellStart"/>
      <w:r w:rsidRPr="00773457">
        <w:rPr>
          <w:rStyle w:val="nodrag"/>
          <w:color w:val="000000"/>
          <w:sz w:val="32"/>
          <w:szCs w:val="32"/>
        </w:rPr>
        <w:t>Kaddish</w:t>
      </w:r>
      <w:proofErr w:type="spellEnd"/>
      <w:r>
        <w:rPr>
          <w:rStyle w:val="nodrag"/>
          <w:color w:val="000000"/>
          <w:sz w:val="32"/>
          <w:szCs w:val="32"/>
        </w:rPr>
        <w:t>.</w:t>
      </w:r>
    </w:p>
    <w:p w:rsidR="00D9063B" w:rsidRPr="00D9063B" w:rsidRDefault="00D9063B" w:rsidP="00D9063B">
      <w:pPr>
        <w:rPr>
          <w:color w:val="8064A2" w:themeColor="accent4"/>
          <w:sz w:val="40"/>
          <w:szCs w:val="40"/>
        </w:rPr>
      </w:pPr>
      <w:r w:rsidRPr="00D9063B">
        <w:rPr>
          <w:color w:val="8064A2" w:themeColor="accent4"/>
          <w:sz w:val="40"/>
          <w:szCs w:val="40"/>
        </w:rPr>
        <w:t>Analysis:</w:t>
      </w:r>
      <w:r>
        <w:rPr>
          <w:color w:val="8064A2" w:themeColor="accent4"/>
          <w:sz w:val="40"/>
          <w:szCs w:val="40"/>
        </w:rPr>
        <w:t xml:space="preserve"> </w:t>
      </w:r>
    </w:p>
    <w:p w:rsidR="00D9063B" w:rsidRDefault="00773457">
      <w:pPr>
        <w:rPr>
          <w:color w:val="8064A2" w:themeColor="accent4"/>
          <w:sz w:val="40"/>
          <w:szCs w:val="40"/>
        </w:rPr>
      </w:pPr>
      <w:r>
        <w:rPr>
          <w:color w:val="8064A2" w:themeColor="accent4"/>
          <w:sz w:val="40"/>
          <w:szCs w:val="40"/>
        </w:rPr>
        <w:t xml:space="preserve">Even with the abuse that the prisoners are receiving at this point, the “blows” and the lack of food, </w:t>
      </w:r>
      <w:proofErr w:type="spellStart"/>
      <w:r>
        <w:rPr>
          <w:color w:val="8064A2" w:themeColor="accent4"/>
          <w:sz w:val="40"/>
          <w:szCs w:val="40"/>
        </w:rPr>
        <w:t>Elie</w:t>
      </w:r>
      <w:proofErr w:type="spellEnd"/>
      <w:r>
        <w:rPr>
          <w:color w:val="8064A2" w:themeColor="accent4"/>
          <w:sz w:val="40"/>
          <w:szCs w:val="40"/>
        </w:rPr>
        <w:t xml:space="preserve"> is still managing to avoid the fate of the young man who decided to end his own life.  One of the only matters separating the two—the young man who took his own life and </w:t>
      </w:r>
      <w:proofErr w:type="spellStart"/>
      <w:r>
        <w:rPr>
          <w:color w:val="8064A2" w:themeColor="accent4"/>
          <w:sz w:val="40"/>
          <w:szCs w:val="40"/>
        </w:rPr>
        <w:t>Elie</w:t>
      </w:r>
      <w:proofErr w:type="spellEnd"/>
      <w:r>
        <w:rPr>
          <w:color w:val="8064A2" w:themeColor="accent4"/>
          <w:sz w:val="40"/>
          <w:szCs w:val="40"/>
        </w:rPr>
        <w:t xml:space="preserve">—at </w:t>
      </w:r>
      <w:r w:rsidR="00C1778A">
        <w:rPr>
          <w:color w:val="8064A2" w:themeColor="accent4"/>
          <w:sz w:val="40"/>
          <w:szCs w:val="40"/>
        </w:rPr>
        <w:t xml:space="preserve">this point is the fact that </w:t>
      </w:r>
      <w:proofErr w:type="spellStart"/>
      <w:r w:rsidR="00C1778A">
        <w:rPr>
          <w:color w:val="8064A2" w:themeColor="accent4"/>
          <w:sz w:val="40"/>
          <w:szCs w:val="40"/>
        </w:rPr>
        <w:t>Elie</w:t>
      </w:r>
      <w:proofErr w:type="spellEnd"/>
      <w:r w:rsidR="00C1778A">
        <w:rPr>
          <w:color w:val="8064A2" w:themeColor="accent4"/>
          <w:sz w:val="40"/>
          <w:szCs w:val="40"/>
        </w:rPr>
        <w:t xml:space="preserve"> still has his father to rely on, whereas </w:t>
      </w:r>
      <w:proofErr w:type="spellStart"/>
      <w:r w:rsidR="00C1778A">
        <w:rPr>
          <w:color w:val="8064A2" w:themeColor="accent4"/>
          <w:sz w:val="40"/>
          <w:szCs w:val="40"/>
        </w:rPr>
        <w:t>Drumer</w:t>
      </w:r>
      <w:proofErr w:type="spellEnd"/>
      <w:r w:rsidR="00C1778A">
        <w:rPr>
          <w:color w:val="8064A2" w:themeColor="accent4"/>
          <w:sz w:val="40"/>
          <w:szCs w:val="40"/>
        </w:rPr>
        <w:t xml:space="preserve"> has been walking around, aloof from the rest of the prisoners. </w:t>
      </w:r>
    </w:p>
    <w:p w:rsidR="00533EB4" w:rsidRDefault="00533EB4">
      <w:pPr>
        <w:rPr>
          <w:color w:val="8064A2" w:themeColor="accent4"/>
          <w:sz w:val="40"/>
          <w:szCs w:val="40"/>
        </w:rPr>
      </w:pPr>
    </w:p>
    <w:p w:rsidR="00533EB4" w:rsidRPr="00D9063B" w:rsidRDefault="00533EB4" w:rsidP="00533EB4">
      <w:pPr>
        <w:rPr>
          <w:sz w:val="40"/>
          <w:szCs w:val="40"/>
        </w:rPr>
      </w:pPr>
      <w:r w:rsidRPr="00D9063B">
        <w:rPr>
          <w:sz w:val="40"/>
          <w:szCs w:val="40"/>
        </w:rPr>
        <w:t xml:space="preserve">Thesis: </w:t>
      </w:r>
      <w:r w:rsidRPr="00533EB4">
        <w:rPr>
          <w:sz w:val="40"/>
          <w:szCs w:val="40"/>
          <w:u w:val="single"/>
        </w:rPr>
        <w:t>Keeping hope alive</w:t>
      </w:r>
      <w:r w:rsidRPr="000000C5">
        <w:rPr>
          <w:sz w:val="40"/>
          <w:szCs w:val="40"/>
        </w:rPr>
        <w:t xml:space="preserve"> during time spent within the camp was a </w:t>
      </w:r>
      <w:r w:rsidRPr="00533EB4">
        <w:rPr>
          <w:sz w:val="40"/>
          <w:szCs w:val="40"/>
          <w:u w:val="single"/>
        </w:rPr>
        <w:t>constant struggle</w:t>
      </w:r>
      <w:r w:rsidRPr="000000C5">
        <w:rPr>
          <w:sz w:val="40"/>
          <w:szCs w:val="40"/>
        </w:rPr>
        <w:t>.</w:t>
      </w:r>
      <w:r w:rsidRPr="00D9063B">
        <w:rPr>
          <w:sz w:val="40"/>
          <w:szCs w:val="40"/>
        </w:rPr>
        <w:t xml:space="preserve"> </w:t>
      </w:r>
    </w:p>
    <w:p w:rsidR="00533EB4" w:rsidRDefault="00533EB4" w:rsidP="00533EB4">
      <w:pPr>
        <w:rPr>
          <w:color w:val="FF0000"/>
          <w:sz w:val="40"/>
          <w:szCs w:val="40"/>
        </w:rPr>
      </w:pPr>
      <w:r w:rsidRPr="00D9063B">
        <w:rPr>
          <w:color w:val="FF0000"/>
          <w:sz w:val="40"/>
          <w:szCs w:val="40"/>
        </w:rPr>
        <w:t>Evidence:</w:t>
      </w:r>
    </w:p>
    <w:p w:rsidR="00533EB4" w:rsidRPr="00533EB4" w:rsidRDefault="00533EB4" w:rsidP="00533EB4">
      <w:pPr>
        <w:rPr>
          <w:color w:val="8064A2" w:themeColor="accent4"/>
          <w:sz w:val="40"/>
          <w:szCs w:val="40"/>
        </w:rPr>
      </w:pPr>
      <w:r w:rsidRPr="00533EB4">
        <w:rPr>
          <w:rStyle w:val="nodrag"/>
          <w:color w:val="0000CC"/>
          <w:sz w:val="40"/>
          <w:szCs w:val="40"/>
        </w:rPr>
        <w:t xml:space="preserve">Here take my </w:t>
      </w:r>
      <w:proofErr w:type="gramStart"/>
      <w:r w:rsidRPr="00533EB4">
        <w:rPr>
          <w:rStyle w:val="nodrag"/>
          <w:color w:val="0000CC"/>
          <w:sz w:val="40"/>
          <w:szCs w:val="40"/>
        </w:rPr>
        <w:t>knife,</w:t>
      </w:r>
      <w:proofErr w:type="gramEnd"/>
      <w:r w:rsidRPr="00533EB4">
        <w:rPr>
          <w:rStyle w:val="nodrag"/>
          <w:color w:val="0000CC"/>
          <w:sz w:val="40"/>
          <w:szCs w:val="40"/>
        </w:rPr>
        <w:t xml:space="preserve"> I won't need it anymore you may find it useful.</w:t>
      </w:r>
      <w:r>
        <w:rPr>
          <w:rStyle w:val="nodrag"/>
          <w:color w:val="0000CC"/>
          <w:sz w:val="40"/>
          <w:szCs w:val="40"/>
        </w:rPr>
        <w:t xml:space="preserve"> </w:t>
      </w:r>
      <w:r w:rsidRPr="00533EB4">
        <w:rPr>
          <w:rStyle w:val="nodrag"/>
          <w:color w:val="0000CC"/>
          <w:sz w:val="40"/>
          <w:szCs w:val="40"/>
        </w:rPr>
        <w:t>Also take my spoon.</w:t>
      </w:r>
      <w:r>
        <w:rPr>
          <w:rStyle w:val="nodrag"/>
          <w:color w:val="0000CC"/>
          <w:sz w:val="40"/>
          <w:szCs w:val="40"/>
        </w:rPr>
        <w:t xml:space="preserve"> </w:t>
      </w:r>
      <w:r w:rsidRPr="00533EB4">
        <w:rPr>
          <w:rStyle w:val="nodrag"/>
          <w:color w:val="0000CC"/>
          <w:sz w:val="40"/>
          <w:szCs w:val="40"/>
        </w:rPr>
        <w:t>Don</w:t>
      </w:r>
      <w:r>
        <w:rPr>
          <w:rStyle w:val="nodrag"/>
          <w:color w:val="0000CC"/>
          <w:sz w:val="40"/>
          <w:szCs w:val="40"/>
        </w:rPr>
        <w:t>’</w:t>
      </w:r>
      <w:r w:rsidRPr="00533EB4">
        <w:rPr>
          <w:rStyle w:val="nodrag"/>
          <w:color w:val="0000CC"/>
          <w:sz w:val="40"/>
          <w:szCs w:val="40"/>
        </w:rPr>
        <w:t>t sell it.</w:t>
      </w:r>
      <w:r>
        <w:rPr>
          <w:rStyle w:val="nodrag"/>
          <w:color w:val="0000CC"/>
          <w:sz w:val="40"/>
          <w:szCs w:val="40"/>
        </w:rPr>
        <w:t xml:space="preserve"> </w:t>
      </w:r>
      <w:r w:rsidRPr="00533EB4">
        <w:rPr>
          <w:rStyle w:val="nodrag"/>
          <w:color w:val="0000CC"/>
          <w:sz w:val="40"/>
          <w:szCs w:val="40"/>
        </w:rPr>
        <w:t>Quickly!</w:t>
      </w:r>
      <w:r>
        <w:rPr>
          <w:rStyle w:val="nodrag"/>
          <w:color w:val="0000CC"/>
          <w:sz w:val="40"/>
          <w:szCs w:val="40"/>
        </w:rPr>
        <w:t xml:space="preserve"> </w:t>
      </w:r>
      <w:r w:rsidRPr="00533EB4">
        <w:rPr>
          <w:rStyle w:val="nodrag"/>
          <w:color w:val="0000CC"/>
          <w:sz w:val="40"/>
          <w:szCs w:val="40"/>
        </w:rPr>
        <w:t>Go ahead take what I am giving you</w:t>
      </w:r>
    </w:p>
    <w:p w:rsidR="00533EB4" w:rsidRDefault="00533EB4" w:rsidP="00533EB4">
      <w:pPr>
        <w:rPr>
          <w:color w:val="8064A2" w:themeColor="accent4"/>
          <w:sz w:val="40"/>
          <w:szCs w:val="40"/>
        </w:rPr>
      </w:pPr>
      <w:r w:rsidRPr="00D9063B">
        <w:rPr>
          <w:color w:val="8064A2" w:themeColor="accent4"/>
          <w:sz w:val="40"/>
          <w:szCs w:val="40"/>
        </w:rPr>
        <w:t>Analysis:</w:t>
      </w:r>
      <w:r>
        <w:rPr>
          <w:color w:val="8064A2" w:themeColor="accent4"/>
          <w:sz w:val="40"/>
          <w:szCs w:val="40"/>
        </w:rPr>
        <w:t xml:space="preserve"> </w:t>
      </w:r>
    </w:p>
    <w:p w:rsidR="00533EB4" w:rsidRDefault="00533EB4" w:rsidP="00533EB4">
      <w:pPr>
        <w:rPr>
          <w:color w:val="8064A2" w:themeColor="accent4"/>
          <w:sz w:val="40"/>
          <w:szCs w:val="40"/>
        </w:rPr>
      </w:pPr>
      <w:r>
        <w:rPr>
          <w:color w:val="8064A2" w:themeColor="accent4"/>
          <w:sz w:val="40"/>
          <w:szCs w:val="40"/>
        </w:rPr>
        <w:t xml:space="preserve">At this point in the story, it’s clear that </w:t>
      </w:r>
      <w:proofErr w:type="spellStart"/>
      <w:r>
        <w:rPr>
          <w:color w:val="8064A2" w:themeColor="accent4"/>
          <w:sz w:val="40"/>
          <w:szCs w:val="40"/>
        </w:rPr>
        <w:t>Elie’s</w:t>
      </w:r>
      <w:proofErr w:type="spellEnd"/>
      <w:r>
        <w:rPr>
          <w:color w:val="8064A2" w:themeColor="accent4"/>
          <w:sz w:val="40"/>
          <w:szCs w:val="40"/>
        </w:rPr>
        <w:t xml:space="preserve"> father has found himself in a situation where he thinks he is about to lose his life.  Faced with this, he is giving his son, </w:t>
      </w:r>
      <w:proofErr w:type="spellStart"/>
      <w:r>
        <w:rPr>
          <w:color w:val="8064A2" w:themeColor="accent4"/>
          <w:sz w:val="40"/>
          <w:szCs w:val="40"/>
        </w:rPr>
        <w:t>Elie</w:t>
      </w:r>
      <w:proofErr w:type="spellEnd"/>
      <w:r>
        <w:rPr>
          <w:color w:val="8064A2" w:themeColor="accent4"/>
          <w:sz w:val="40"/>
          <w:szCs w:val="40"/>
        </w:rPr>
        <w:t xml:space="preserve">, his “inheritance,” the spoon and knife.  Clearly, this shows that his father has lost hope that he is going to live. </w:t>
      </w:r>
      <w:bookmarkStart w:id="0" w:name="_GoBack"/>
      <w:r w:rsidR="0050108F">
        <w:rPr>
          <w:color w:val="8064A2" w:themeColor="accent4"/>
          <w:sz w:val="40"/>
          <w:szCs w:val="40"/>
        </w:rPr>
        <w:t xml:space="preserve">Even with this lost hope, his father, though, still clings to the small chance of survival through the next selection, but not enough to keep his spoon and knife to himself. </w:t>
      </w:r>
    </w:p>
    <w:bookmarkEnd w:id="0"/>
    <w:p w:rsidR="00533EB4" w:rsidRPr="00D9063B" w:rsidRDefault="00533EB4">
      <w:pPr>
        <w:rPr>
          <w:color w:val="8064A2" w:themeColor="accent4"/>
          <w:sz w:val="40"/>
          <w:szCs w:val="40"/>
        </w:rPr>
      </w:pPr>
    </w:p>
    <w:sectPr w:rsidR="00533EB4" w:rsidRPr="00D906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63B"/>
    <w:rsid w:val="000000C5"/>
    <w:rsid w:val="0050108F"/>
    <w:rsid w:val="00533EB4"/>
    <w:rsid w:val="00773457"/>
    <w:rsid w:val="009D776F"/>
    <w:rsid w:val="00BB233D"/>
    <w:rsid w:val="00BC32B0"/>
    <w:rsid w:val="00C1778A"/>
    <w:rsid w:val="00D90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C32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drag">
    <w:name w:val="nodrag"/>
    <w:basedOn w:val="DefaultParagraphFont"/>
    <w:rsid w:val="00BC32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C32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drag">
    <w:name w:val="nodrag"/>
    <w:basedOn w:val="DefaultParagraphFont"/>
    <w:rsid w:val="00BC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933619">
      <w:bodyDiv w:val="1"/>
      <w:marLeft w:val="0"/>
      <w:marRight w:val="0"/>
      <w:marTop w:val="0"/>
      <w:marBottom w:val="0"/>
      <w:divBdr>
        <w:top w:val="none" w:sz="0" w:space="0" w:color="auto"/>
        <w:left w:val="none" w:sz="0" w:space="0" w:color="auto"/>
        <w:bottom w:val="none" w:sz="0" w:space="0" w:color="auto"/>
        <w:right w:val="none" w:sz="0" w:space="0" w:color="auto"/>
      </w:divBdr>
      <w:divsChild>
        <w:div w:id="1691494158">
          <w:marLeft w:val="0"/>
          <w:marRight w:val="0"/>
          <w:marTop w:val="0"/>
          <w:marBottom w:val="0"/>
          <w:divBdr>
            <w:top w:val="none" w:sz="0" w:space="0" w:color="auto"/>
            <w:left w:val="none" w:sz="0" w:space="0" w:color="auto"/>
            <w:bottom w:val="none" w:sz="0" w:space="0" w:color="auto"/>
            <w:right w:val="none" w:sz="0" w:space="0" w:color="auto"/>
          </w:divBdr>
          <w:divsChild>
            <w:div w:id="719324983">
              <w:marLeft w:val="0"/>
              <w:marRight w:val="0"/>
              <w:marTop w:val="0"/>
              <w:marBottom w:val="0"/>
              <w:divBdr>
                <w:top w:val="none" w:sz="0" w:space="0" w:color="auto"/>
                <w:left w:val="none" w:sz="0" w:space="0" w:color="auto"/>
                <w:bottom w:val="none" w:sz="0" w:space="0" w:color="auto"/>
                <w:right w:val="none" w:sz="0" w:space="0" w:color="auto"/>
              </w:divBdr>
              <w:divsChild>
                <w:div w:id="975916245">
                  <w:marLeft w:val="0"/>
                  <w:marRight w:val="0"/>
                  <w:marTop w:val="0"/>
                  <w:marBottom w:val="0"/>
                  <w:divBdr>
                    <w:top w:val="none" w:sz="0" w:space="0" w:color="auto"/>
                    <w:left w:val="none" w:sz="0" w:space="0" w:color="auto"/>
                    <w:bottom w:val="none" w:sz="0" w:space="0" w:color="auto"/>
                    <w:right w:val="none" w:sz="0" w:space="0" w:color="auto"/>
                  </w:divBdr>
                  <w:divsChild>
                    <w:div w:id="631327594">
                      <w:marLeft w:val="0"/>
                      <w:marRight w:val="0"/>
                      <w:marTop w:val="0"/>
                      <w:marBottom w:val="0"/>
                      <w:divBdr>
                        <w:top w:val="none" w:sz="0" w:space="0" w:color="auto"/>
                        <w:left w:val="none" w:sz="0" w:space="0" w:color="auto"/>
                        <w:bottom w:val="none" w:sz="0" w:space="0" w:color="auto"/>
                        <w:right w:val="none" w:sz="0" w:space="0" w:color="auto"/>
                      </w:divBdr>
                      <w:divsChild>
                        <w:div w:id="1604461938">
                          <w:marLeft w:val="0"/>
                          <w:marRight w:val="0"/>
                          <w:marTop w:val="0"/>
                          <w:marBottom w:val="0"/>
                          <w:divBdr>
                            <w:top w:val="none" w:sz="0" w:space="0" w:color="auto"/>
                            <w:left w:val="none" w:sz="0" w:space="0" w:color="auto"/>
                            <w:bottom w:val="none" w:sz="0" w:space="0" w:color="auto"/>
                            <w:right w:val="none" w:sz="0" w:space="0" w:color="auto"/>
                          </w:divBdr>
                          <w:divsChild>
                            <w:div w:id="911548631">
                              <w:marLeft w:val="0"/>
                              <w:marRight w:val="0"/>
                              <w:marTop w:val="0"/>
                              <w:marBottom w:val="0"/>
                              <w:divBdr>
                                <w:top w:val="none" w:sz="0" w:space="0" w:color="auto"/>
                                <w:left w:val="none" w:sz="0" w:space="0" w:color="auto"/>
                                <w:bottom w:val="none" w:sz="0" w:space="0" w:color="auto"/>
                                <w:right w:val="none" w:sz="0" w:space="0" w:color="auto"/>
                              </w:divBdr>
                              <w:divsChild>
                                <w:div w:id="164307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3</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3</cp:revision>
  <dcterms:created xsi:type="dcterms:W3CDTF">2012-12-10T16:59:00Z</dcterms:created>
  <dcterms:modified xsi:type="dcterms:W3CDTF">2012-12-11T17:41:00Z</dcterms:modified>
</cp:coreProperties>
</file>